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FA" w:rsidRPr="00D15032" w:rsidRDefault="00BD49FA" w:rsidP="00BD49FA">
      <w:pPr>
        <w:jc w:val="center"/>
        <w:rPr>
          <w:rFonts w:ascii="Arial" w:hAnsi="Arial" w:cs="Arial"/>
          <w:sz w:val="18"/>
          <w:szCs w:val="18"/>
          <w:lang w:val="es-MX"/>
        </w:rPr>
      </w:pPr>
      <w:bookmarkStart w:id="0" w:name="_GoBack"/>
      <w:bookmarkEnd w:id="0"/>
      <w:r w:rsidRPr="00D15032">
        <w:rPr>
          <w:rFonts w:ascii="Arial" w:hAnsi="Arial" w:cs="Arial"/>
          <w:sz w:val="18"/>
          <w:szCs w:val="18"/>
        </w:rPr>
        <w:t>(PAPEL MEMBRETADO DEL LICITANTE)</w:t>
      </w:r>
    </w:p>
    <w:p w:rsidR="00BD49FA" w:rsidRPr="00D15032" w:rsidRDefault="00BD49FA" w:rsidP="00BD49FA">
      <w:pPr>
        <w:rPr>
          <w:rFonts w:ascii="Arial" w:hAnsi="Arial" w:cs="Arial"/>
          <w:b/>
          <w:sz w:val="18"/>
          <w:szCs w:val="18"/>
        </w:rPr>
      </w:pPr>
    </w:p>
    <w:p w:rsidR="0025570B" w:rsidRPr="00D15032" w:rsidRDefault="0025570B" w:rsidP="00BD49FA">
      <w:pPr>
        <w:rPr>
          <w:rFonts w:ascii="Arial" w:hAnsi="Arial" w:cs="Arial"/>
          <w:b/>
          <w:sz w:val="18"/>
          <w:szCs w:val="18"/>
        </w:rPr>
      </w:pPr>
    </w:p>
    <w:p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BD49FA" w:rsidRPr="00D15032" w:rsidRDefault="00BD49FA" w:rsidP="00BD49FA">
      <w:pPr>
        <w:rPr>
          <w:rFonts w:ascii="Arial" w:hAnsi="Arial" w:cs="Arial"/>
          <w:b/>
          <w:sz w:val="18"/>
          <w:szCs w:val="18"/>
        </w:rPr>
      </w:pPr>
      <w:r w:rsidRPr="00D15032">
        <w:rPr>
          <w:rFonts w:ascii="Arial" w:hAnsi="Arial" w:cs="Arial"/>
          <w:b/>
          <w:sz w:val="18"/>
          <w:szCs w:val="18"/>
        </w:rPr>
        <w:t>de Servicios de la Administración Pública Estatal.</w:t>
      </w:r>
    </w:p>
    <w:p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rsidR="00BD49FA" w:rsidRPr="00D15032" w:rsidRDefault="00BD49FA" w:rsidP="00BD49FA">
      <w:pPr>
        <w:rPr>
          <w:rFonts w:ascii="Arial" w:hAnsi="Arial" w:cs="Arial"/>
          <w:sz w:val="18"/>
          <w:szCs w:val="18"/>
        </w:rPr>
      </w:pPr>
    </w:p>
    <w:p w:rsidR="00C46035" w:rsidRDefault="00934899" w:rsidP="00C46035">
      <w:pPr>
        <w:jc w:val="center"/>
        <w:rPr>
          <w:rFonts w:ascii="Cambria" w:eastAsia="Cambria" w:hAnsi="Cambria" w:cs="Cambria"/>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BD49FA" w:rsidRPr="00D15032" w:rsidRDefault="00BD49FA" w:rsidP="00BD49FA">
      <w:pPr>
        <w:jc w:val="center"/>
        <w:rPr>
          <w:rFonts w:ascii="Arial" w:hAnsi="Arial" w:cs="Arial"/>
          <w:sz w:val="18"/>
          <w:szCs w:val="18"/>
        </w:rPr>
      </w:pPr>
    </w:p>
    <w:p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rsidR="0025570B" w:rsidRPr="00D15032" w:rsidRDefault="0025570B" w:rsidP="0025570B">
      <w:pPr>
        <w:rPr>
          <w:sz w:val="18"/>
          <w:szCs w:val="18"/>
        </w:rPr>
      </w:pPr>
    </w:p>
    <w:p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BD49FA" w:rsidRPr="00D15032" w:rsidRDefault="00BD49FA" w:rsidP="00BD49FA">
      <w:pPr>
        <w:pStyle w:val="Textoindependiente2"/>
        <w:spacing w:after="0" w:line="240" w:lineRule="auto"/>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año</w:t>
      </w:r>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BD49FA" w:rsidRPr="00D15032" w:rsidRDefault="00BD49FA" w:rsidP="00BD49FA">
      <w:pPr>
        <w:tabs>
          <w:tab w:val="left" w:pos="1080"/>
        </w:tabs>
        <w:ind w:left="2160"/>
        <w:jc w:val="both"/>
        <w:rPr>
          <w:rFonts w:ascii="Arial" w:hAnsi="Arial" w:cs="Arial"/>
          <w:b/>
          <w:sz w:val="18"/>
          <w:szCs w:val="18"/>
        </w:rPr>
      </w:pP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BD49FA" w:rsidRPr="00D15032" w:rsidRDefault="00BD49FA" w:rsidP="00BD49FA">
      <w:pPr>
        <w:tabs>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BD49FA" w:rsidRPr="00D15032" w:rsidRDefault="00BD49FA" w:rsidP="00BD49FA">
      <w:pPr>
        <w:tabs>
          <w:tab w:val="left" w:pos="1080"/>
        </w:tabs>
        <w:jc w:val="both"/>
        <w:rPr>
          <w:rFonts w:ascii="Arial" w:hAnsi="Arial" w:cs="Arial"/>
          <w:b/>
          <w:sz w:val="18"/>
          <w:szCs w:val="18"/>
        </w:rPr>
      </w:pPr>
    </w:p>
    <w:p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rsidR="00D64366" w:rsidRPr="00D15032" w:rsidRDefault="00D64366" w:rsidP="00D64366">
      <w:pPr>
        <w:tabs>
          <w:tab w:val="left" w:pos="1080"/>
        </w:tabs>
        <w:ind w:left="1080"/>
        <w:jc w:val="both"/>
        <w:rPr>
          <w:rFonts w:ascii="Arial" w:hAnsi="Arial" w:cs="Arial"/>
          <w:sz w:val="18"/>
          <w:szCs w:val="18"/>
        </w:rPr>
      </w:pPr>
    </w:p>
    <w:p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FF0231" w:rsidRPr="00D15032" w:rsidRDefault="00FF0231" w:rsidP="00FF0231">
      <w:pPr>
        <w:tabs>
          <w:tab w:val="left" w:pos="1080"/>
        </w:tabs>
        <w:jc w:val="both"/>
        <w:rPr>
          <w:rFonts w:ascii="Arial" w:hAnsi="Arial" w:cs="Arial"/>
          <w:color w:val="FF0000"/>
          <w:sz w:val="18"/>
          <w:szCs w:val="18"/>
        </w:rPr>
      </w:pPr>
    </w:p>
    <w:p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rsidR="00FF0231" w:rsidRPr="00D15032" w:rsidRDefault="00FF0231" w:rsidP="00FF0231">
      <w:pPr>
        <w:tabs>
          <w:tab w:val="left" w:pos="1080"/>
        </w:tabs>
        <w:jc w:val="both"/>
        <w:rPr>
          <w:rFonts w:ascii="Arial" w:hAnsi="Arial" w:cs="Arial"/>
          <w:color w:val="FF0000"/>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BD49FA" w:rsidRPr="00D15032" w:rsidRDefault="00BD49FA" w:rsidP="00BD49FA">
      <w:pPr>
        <w:tabs>
          <w:tab w:val="left" w:pos="1080"/>
        </w:tabs>
        <w:jc w:val="both"/>
        <w:rPr>
          <w:rFonts w:ascii="Arial" w:hAnsi="Arial" w:cs="Arial"/>
          <w:sz w:val="18"/>
          <w:szCs w:val="18"/>
        </w:rPr>
      </w:pPr>
    </w:p>
    <w:p w:rsidR="000554A1" w:rsidRPr="00D15032" w:rsidRDefault="000554A1" w:rsidP="00BD49FA">
      <w:pPr>
        <w:tabs>
          <w:tab w:val="left" w:pos="1080"/>
        </w:tabs>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BD49FA" w:rsidRPr="00D15032" w:rsidRDefault="00BD49FA" w:rsidP="00BD49FA">
      <w:pPr>
        <w:tabs>
          <w:tab w:val="left" w:pos="1080"/>
        </w:tabs>
        <w:jc w:val="both"/>
        <w:rPr>
          <w:rFonts w:ascii="Arial" w:hAnsi="Arial" w:cs="Arial"/>
          <w:sz w:val="18"/>
          <w:szCs w:val="18"/>
        </w:rPr>
      </w:pP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BD49FA" w:rsidRPr="00D15032" w:rsidRDefault="00BD49FA" w:rsidP="00BD49FA">
      <w:pPr>
        <w:tabs>
          <w:tab w:val="num" w:pos="240"/>
          <w:tab w:val="left" w:pos="1080"/>
        </w:tabs>
        <w:jc w:val="both"/>
        <w:rPr>
          <w:rFonts w:ascii="Arial" w:hAnsi="Arial" w:cs="Arial"/>
          <w:b/>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rsidTr="00DB50BE">
        <w:trPr>
          <w:trHeight w:val="317"/>
          <w:jc w:val="center"/>
        </w:trPr>
        <w:tc>
          <w:tcPr>
            <w:tcW w:w="851"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rsidTr="00DB50BE">
        <w:trPr>
          <w:trHeight w:val="56"/>
          <w:jc w:val="center"/>
        </w:trPr>
        <w:tc>
          <w:tcPr>
            <w:tcW w:w="851" w:type="dxa"/>
            <w:tcBorders>
              <w:top w:val="single" w:sz="4" w:space="0" w:color="auto"/>
            </w:tcBorders>
          </w:tcPr>
          <w:p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rsidR="00BD49FA" w:rsidRPr="00D15032" w:rsidRDefault="00BD49FA" w:rsidP="00DB50BE">
            <w:pPr>
              <w:jc w:val="center"/>
              <w:rPr>
                <w:rFonts w:ascii="Arial" w:hAnsi="Arial" w:cs="Arial"/>
                <w:b/>
                <w:sz w:val="18"/>
                <w:szCs w:val="18"/>
              </w:rPr>
            </w:pPr>
          </w:p>
        </w:tc>
      </w:tr>
    </w:tbl>
    <w:p w:rsidR="00BD49FA" w:rsidRPr="00D15032" w:rsidRDefault="00BD49FA" w:rsidP="00BD49FA">
      <w:pPr>
        <w:tabs>
          <w:tab w:val="num" w:pos="240"/>
          <w:tab w:val="left" w:pos="1080"/>
        </w:tabs>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BD49FA" w:rsidRPr="00D15032" w:rsidRDefault="00BD49FA" w:rsidP="00BD49FA">
      <w:pPr>
        <w:tabs>
          <w:tab w:val="num" w:pos="240"/>
          <w:tab w:val="left" w:pos="1080"/>
        </w:tabs>
        <w:ind w:left="240" w:hanging="480"/>
        <w:jc w:val="both"/>
        <w:rPr>
          <w:rFonts w:ascii="Arial" w:hAnsi="Arial" w:cs="Arial"/>
          <w:sz w:val="18"/>
          <w:szCs w:val="18"/>
        </w:rPr>
      </w:pPr>
    </w:p>
    <w:p w:rsidR="00D15032" w:rsidRPr="00D15032" w:rsidRDefault="00D15032" w:rsidP="00BD49FA">
      <w:pPr>
        <w:tabs>
          <w:tab w:val="num" w:pos="240"/>
          <w:tab w:val="left" w:pos="1080"/>
        </w:tabs>
        <w:ind w:left="240" w:hanging="480"/>
        <w:jc w:val="both"/>
        <w:rPr>
          <w:rFonts w:ascii="Arial" w:hAnsi="Arial" w:cs="Arial"/>
          <w:sz w:val="18"/>
          <w:szCs w:val="18"/>
        </w:rPr>
      </w:pPr>
    </w:p>
    <w:p w:rsidR="000554A1" w:rsidRPr="00D15032" w:rsidRDefault="000554A1" w:rsidP="00BD49FA">
      <w:pPr>
        <w:tabs>
          <w:tab w:val="num" w:pos="240"/>
          <w:tab w:val="left" w:pos="1080"/>
        </w:tabs>
        <w:ind w:left="240" w:hanging="480"/>
        <w:jc w:val="both"/>
        <w:rPr>
          <w:rFonts w:ascii="Arial" w:hAnsi="Arial" w:cs="Arial"/>
          <w:sz w:val="18"/>
          <w:szCs w:val="18"/>
        </w:rPr>
      </w:pPr>
    </w:p>
    <w:p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rsidR="00327431" w:rsidRPr="00D15032" w:rsidRDefault="00327431" w:rsidP="00327431">
      <w:pPr>
        <w:jc w:val="center"/>
        <w:rPr>
          <w:rFonts w:ascii="Arial" w:hAnsi="Arial" w:cs="Arial"/>
          <w:b/>
          <w:sz w:val="18"/>
          <w:szCs w:val="18"/>
        </w:rPr>
      </w:pPr>
    </w:p>
    <w:p w:rsidR="00D15032" w:rsidRPr="00D15032" w:rsidRDefault="00D15032" w:rsidP="00327431">
      <w:pPr>
        <w:jc w:val="center"/>
        <w:rPr>
          <w:rFonts w:ascii="Arial" w:hAnsi="Arial" w:cs="Arial"/>
          <w:b/>
          <w:sz w:val="18"/>
          <w:szCs w:val="18"/>
        </w:rPr>
      </w:pPr>
    </w:p>
    <w:p w:rsidR="00D15032" w:rsidRDefault="00D15032" w:rsidP="00327431">
      <w:pPr>
        <w:jc w:val="center"/>
        <w:rPr>
          <w:rFonts w:ascii="Arial" w:hAnsi="Arial" w:cs="Arial"/>
          <w:sz w:val="18"/>
          <w:szCs w:val="18"/>
        </w:rPr>
      </w:pPr>
    </w:p>
    <w:p w:rsidR="00D15032" w:rsidRPr="009E5741" w:rsidRDefault="00D15032" w:rsidP="00327431">
      <w:pPr>
        <w:jc w:val="center"/>
        <w:rPr>
          <w:rFonts w:ascii="Arial" w:hAnsi="Arial" w:cs="Arial"/>
          <w:sz w:val="18"/>
          <w:szCs w:val="18"/>
          <w:vertAlign w:val="subscript"/>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682E83">
      <w:pPr>
        <w:rPr>
          <w:rFonts w:ascii="Arial" w:hAnsi="Arial" w:cs="Arial"/>
          <w:sz w:val="18"/>
          <w:szCs w:val="18"/>
        </w:rPr>
      </w:pPr>
    </w:p>
    <w:p w:rsidR="009E5741" w:rsidRDefault="009E5741" w:rsidP="00682E83">
      <w:pPr>
        <w:rPr>
          <w:rFonts w:ascii="Arial" w:hAnsi="Arial" w:cs="Arial"/>
          <w:sz w:val="18"/>
          <w:szCs w:val="18"/>
        </w:rPr>
      </w:pPr>
    </w:p>
    <w:p w:rsidR="009E5741" w:rsidRDefault="009E5741" w:rsidP="00682E83">
      <w:pPr>
        <w:rPr>
          <w:rFonts w:ascii="Arial" w:hAnsi="Arial" w:cs="Arial"/>
          <w:sz w:val="18"/>
          <w:szCs w:val="18"/>
        </w:rPr>
      </w:pPr>
    </w:p>
    <w:p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p>
    <w:p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rsidR="00736AFD" w:rsidRPr="00D15032" w:rsidRDefault="00736AFD" w:rsidP="00736AFD">
      <w:pPr>
        <w:rPr>
          <w:rFonts w:ascii="Arial" w:hAnsi="Arial" w:cs="Arial"/>
          <w:sz w:val="18"/>
          <w:szCs w:val="18"/>
        </w:rPr>
      </w:pPr>
    </w:p>
    <w:p w:rsidR="00C46035" w:rsidRDefault="00934899" w:rsidP="009D105C">
      <w:pPr>
        <w:jc w:val="center"/>
        <w:rPr>
          <w:rFonts w:ascii="Cambria" w:eastAsia="Cambria" w:hAnsi="Cambria" w:cs="Cambria"/>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736AFD" w:rsidRPr="00D15032" w:rsidRDefault="00736AFD" w:rsidP="00736AFD">
      <w:pPr>
        <w:jc w:val="center"/>
        <w:rPr>
          <w:rFonts w:ascii="Arial" w:hAnsi="Arial" w:cs="Arial"/>
          <w:sz w:val="18"/>
          <w:szCs w:val="18"/>
        </w:rPr>
      </w:pPr>
    </w:p>
    <w:p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rsidR="00736AFD" w:rsidRPr="00D15032" w:rsidRDefault="00736AFD" w:rsidP="00736AFD">
      <w:pPr>
        <w:rPr>
          <w:sz w:val="18"/>
          <w:szCs w:val="18"/>
        </w:rPr>
      </w:pPr>
    </w:p>
    <w:p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rsidR="00736AFD" w:rsidRPr="00D15032" w:rsidRDefault="00736AFD" w:rsidP="00736AFD">
      <w:pPr>
        <w:pStyle w:val="Textoindependiente2"/>
        <w:spacing w:after="0" w:line="240" w:lineRule="auto"/>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rsidR="00736AFD" w:rsidRPr="00D15032" w:rsidRDefault="00736AFD" w:rsidP="00736AFD">
      <w:pPr>
        <w:tabs>
          <w:tab w:val="left" w:pos="1080"/>
        </w:tabs>
        <w:ind w:left="2160"/>
        <w:jc w:val="both"/>
        <w:rPr>
          <w:rFonts w:ascii="Arial" w:hAnsi="Arial" w:cs="Arial"/>
          <w:b/>
          <w:sz w:val="18"/>
          <w:szCs w:val="18"/>
        </w:rPr>
      </w:pP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rsidR="00736AFD" w:rsidRPr="00D15032" w:rsidRDefault="00736AFD" w:rsidP="00736AFD">
      <w:pPr>
        <w:tabs>
          <w:tab w:val="left" w:pos="1080"/>
        </w:tabs>
        <w:jc w:val="both"/>
        <w:rPr>
          <w:rFonts w:ascii="Arial" w:hAnsi="Arial" w:cs="Arial"/>
          <w:b/>
          <w:sz w:val="18"/>
          <w:szCs w:val="18"/>
        </w:rPr>
      </w:pPr>
    </w:p>
    <w:p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rsidR="00736AFD" w:rsidRPr="00D15032" w:rsidRDefault="00736AFD" w:rsidP="00736AFD">
      <w:pPr>
        <w:tabs>
          <w:tab w:val="left" w:pos="1080"/>
        </w:tabs>
        <w:ind w:left="1080"/>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rsidR="00736AFD" w:rsidRPr="00D15032" w:rsidRDefault="00736AFD" w:rsidP="00736AFD">
      <w:pPr>
        <w:tabs>
          <w:tab w:val="left" w:pos="1080"/>
        </w:tabs>
        <w:jc w:val="both"/>
        <w:rPr>
          <w:rFonts w:ascii="Arial" w:hAnsi="Arial" w:cs="Arial"/>
          <w:color w:val="FF0000"/>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rsidR="00736AFD" w:rsidRPr="00D15032" w:rsidRDefault="00736AFD" w:rsidP="00736AFD">
      <w:pPr>
        <w:tabs>
          <w:tab w:val="left" w:pos="1080"/>
        </w:tabs>
        <w:jc w:val="both"/>
        <w:rPr>
          <w:rFonts w:ascii="Arial" w:hAnsi="Arial" w:cs="Arial"/>
          <w:sz w:val="18"/>
          <w:szCs w:val="18"/>
        </w:rPr>
      </w:pP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debido a la falla del equipo, el proveedor se obliga a realizar el pago de tales </w:t>
      </w:r>
      <w:r w:rsidRPr="00D15032">
        <w:rPr>
          <w:rFonts w:ascii="Arial" w:hAnsi="Arial" w:cs="Arial"/>
          <w:sz w:val="18"/>
          <w:szCs w:val="18"/>
        </w:rPr>
        <w:lastRenderedPageBreak/>
        <w:t>servicios subrogados, bastando para ello que se le comunique el importe de los mismos con una relación detallada y copia de las facturas correspondientes.</w:t>
      </w:r>
    </w:p>
    <w:p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rsidR="00736AFD" w:rsidRPr="00D15032" w:rsidRDefault="00736AFD" w:rsidP="00736AFD">
      <w:pPr>
        <w:tabs>
          <w:tab w:val="num" w:pos="240"/>
          <w:tab w:val="left" w:pos="1080"/>
        </w:tabs>
        <w:jc w:val="both"/>
        <w:rPr>
          <w:rFonts w:ascii="Arial" w:hAnsi="Arial" w:cs="Arial"/>
          <w:b/>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w:t>
      </w:r>
      <w:proofErr w:type="spellStart"/>
      <w:r w:rsidRPr="00D15032">
        <w:rPr>
          <w:rFonts w:ascii="Arial" w:hAnsi="Arial" w:cs="Arial"/>
          <w:sz w:val="18"/>
          <w:szCs w:val="18"/>
        </w:rPr>
        <w:t>remanufacturado</w:t>
      </w:r>
      <w:proofErr w:type="spellEnd"/>
      <w:r w:rsidRPr="00D15032">
        <w:rPr>
          <w:rFonts w:ascii="Arial" w:hAnsi="Arial" w:cs="Arial"/>
          <w:sz w:val="18"/>
          <w:szCs w:val="18"/>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rsidTr="00813692">
        <w:trPr>
          <w:trHeight w:val="317"/>
          <w:jc w:val="center"/>
        </w:trPr>
        <w:tc>
          <w:tcPr>
            <w:tcW w:w="851"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rsidTr="00813692">
        <w:trPr>
          <w:trHeight w:val="56"/>
          <w:jc w:val="center"/>
        </w:trPr>
        <w:tc>
          <w:tcPr>
            <w:tcW w:w="851" w:type="dxa"/>
            <w:tcBorders>
              <w:top w:val="single" w:sz="4" w:space="0" w:color="auto"/>
            </w:tcBorders>
          </w:tcPr>
          <w:p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rsidR="00736AFD" w:rsidRPr="00D15032" w:rsidRDefault="00736AFD" w:rsidP="00813692">
            <w:pPr>
              <w:jc w:val="center"/>
              <w:rPr>
                <w:rFonts w:ascii="Arial" w:hAnsi="Arial" w:cs="Arial"/>
                <w:b/>
                <w:sz w:val="18"/>
                <w:szCs w:val="18"/>
              </w:rPr>
            </w:pPr>
          </w:p>
        </w:tc>
      </w:tr>
    </w:tbl>
    <w:p w:rsidR="00736AFD" w:rsidRPr="00D15032" w:rsidRDefault="00736AFD" w:rsidP="00736AFD">
      <w:pPr>
        <w:tabs>
          <w:tab w:val="num" w:pos="240"/>
          <w:tab w:val="left" w:pos="1080"/>
        </w:tabs>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tabs>
          <w:tab w:val="num" w:pos="240"/>
          <w:tab w:val="left" w:pos="1080"/>
        </w:tabs>
        <w:ind w:left="240" w:hanging="480"/>
        <w:jc w:val="both"/>
        <w:rPr>
          <w:rFonts w:ascii="Arial" w:hAnsi="Arial" w:cs="Arial"/>
          <w:sz w:val="18"/>
          <w:szCs w:val="18"/>
        </w:rPr>
      </w:pPr>
    </w:p>
    <w:p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736AFD" w:rsidRDefault="00736AFD"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327431">
      <w:pPr>
        <w:jc w:val="center"/>
        <w:rPr>
          <w:rFonts w:ascii="Arial" w:hAnsi="Arial" w:cs="Arial"/>
          <w:sz w:val="18"/>
          <w:szCs w:val="18"/>
        </w:rPr>
      </w:pPr>
    </w:p>
    <w:p w:rsidR="00D15032" w:rsidRDefault="00D15032" w:rsidP="00D15032">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rPr>
          <w:rFonts w:ascii="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sz w:val="18"/>
          <w:szCs w:val="18"/>
        </w:rPr>
      </w:pPr>
    </w:p>
    <w:p w:rsidR="009D105C" w:rsidRDefault="00934899" w:rsidP="009D105C">
      <w:pPr>
        <w:jc w:val="center"/>
        <w:rPr>
          <w:rFonts w:ascii="Cambria" w:eastAsia="Cambria" w:hAnsi="Cambria" w:cs="Cambria"/>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r w:rsidR="009D105C">
        <w:rPr>
          <w:rFonts w:cs="Arial"/>
          <w:bCs w:val="0"/>
          <w:kern w:val="0"/>
          <w:sz w:val="18"/>
          <w:szCs w:val="18"/>
          <w:highlight w:val="lightGray"/>
        </w:rPr>
        <w:t>S</w:t>
      </w:r>
      <w:r w:rsidR="009D105C" w:rsidRPr="00D15032">
        <w:rPr>
          <w:rFonts w:cs="Arial"/>
          <w:bCs w:val="0"/>
          <w:kern w:val="0"/>
          <w:sz w:val="18"/>
          <w:szCs w:val="18"/>
          <w:highlight w:val="lightGray"/>
        </w:rPr>
        <w:t>)</w:t>
      </w:r>
    </w:p>
    <w:p w:rsidR="00C93ED8" w:rsidRPr="00D15032" w:rsidRDefault="00C93ED8" w:rsidP="00C93ED8">
      <w:pPr>
        <w:rPr>
          <w:sz w:val="18"/>
          <w:szCs w:val="18"/>
        </w:rPr>
      </w:pPr>
    </w:p>
    <w:p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rsidR="00C93ED8" w:rsidRPr="00D15032" w:rsidRDefault="00C93ED8" w:rsidP="00C93ED8">
      <w:pPr>
        <w:pStyle w:val="Textoindependiente2"/>
        <w:spacing w:after="0" w:line="240" w:lineRule="auto"/>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rsidR="00C93ED8" w:rsidRPr="00D15032" w:rsidRDefault="00C93ED8" w:rsidP="00C93ED8">
      <w:pPr>
        <w:tabs>
          <w:tab w:val="num" w:pos="240"/>
          <w:tab w:val="left" w:pos="1080"/>
        </w:tabs>
        <w:jc w:val="both"/>
        <w:rPr>
          <w:rFonts w:ascii="Arial" w:hAnsi="Arial" w:cs="Arial"/>
          <w:sz w:val="18"/>
          <w:szCs w:val="18"/>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rsidR="00C93ED8" w:rsidRPr="00D15032" w:rsidRDefault="00C93ED8" w:rsidP="00C93ED8">
      <w:pPr>
        <w:tabs>
          <w:tab w:val="left" w:pos="1080"/>
        </w:tabs>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tabs>
          <w:tab w:val="left" w:pos="1080"/>
        </w:tabs>
        <w:ind w:left="2160"/>
        <w:jc w:val="both"/>
        <w:rPr>
          <w:rFonts w:ascii="Arial" w:hAnsi="Arial" w:cs="Arial"/>
          <w:b/>
          <w:sz w:val="16"/>
          <w:szCs w:val="16"/>
        </w:rPr>
      </w:pPr>
    </w:p>
    <w:p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rsidR="00C93ED8" w:rsidRPr="00D15032" w:rsidRDefault="00C93ED8" w:rsidP="00C93ED8">
      <w:pPr>
        <w:tabs>
          <w:tab w:val="num" w:pos="240"/>
          <w:tab w:val="left" w:pos="1080"/>
        </w:tabs>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rsidR="00C93ED8" w:rsidRPr="00D15032" w:rsidRDefault="00C93ED8" w:rsidP="00C93ED8">
      <w:pPr>
        <w:tabs>
          <w:tab w:val="left" w:pos="1080"/>
        </w:tabs>
        <w:jc w:val="both"/>
        <w:rPr>
          <w:rFonts w:ascii="Arial" w:hAnsi="Arial" w:cs="Arial"/>
          <w:sz w:val="16"/>
          <w:szCs w:val="16"/>
          <w:highlight w:val="red"/>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w:t>
      </w:r>
      <w:proofErr w:type="spellStart"/>
      <w:r w:rsidRPr="00D15032">
        <w:rPr>
          <w:rFonts w:ascii="Arial" w:hAnsi="Arial" w:cs="Arial"/>
          <w:sz w:val="16"/>
          <w:szCs w:val="16"/>
        </w:rPr>
        <w:t>remanufacturado</w:t>
      </w:r>
      <w:proofErr w:type="spellEnd"/>
      <w:r w:rsidRPr="00D15032">
        <w:rPr>
          <w:rFonts w:ascii="Arial" w:hAnsi="Arial" w:cs="Arial"/>
          <w:sz w:val="16"/>
          <w:szCs w:val="16"/>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C93ED8" w:rsidRPr="00D15032" w:rsidRDefault="00C93ED8" w:rsidP="00C93ED8">
      <w:pPr>
        <w:tabs>
          <w:tab w:val="num" w:pos="240"/>
          <w:tab w:val="left" w:pos="1080"/>
        </w:tabs>
        <w:ind w:left="240" w:hanging="480"/>
        <w:jc w:val="both"/>
        <w:rPr>
          <w:rFonts w:ascii="Arial" w:hAnsi="Arial" w:cs="Arial"/>
          <w:sz w:val="16"/>
          <w:szCs w:val="16"/>
        </w:rPr>
      </w:pPr>
    </w:p>
    <w:p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rsidTr="00485778">
        <w:trPr>
          <w:trHeight w:val="317"/>
          <w:jc w:val="center"/>
        </w:trPr>
        <w:tc>
          <w:tcPr>
            <w:tcW w:w="851"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rsidTr="00485778">
        <w:trPr>
          <w:trHeight w:val="56"/>
          <w:jc w:val="center"/>
        </w:trPr>
        <w:tc>
          <w:tcPr>
            <w:tcW w:w="851" w:type="dxa"/>
            <w:tcBorders>
              <w:top w:val="single" w:sz="4" w:space="0" w:color="auto"/>
            </w:tcBorders>
          </w:tcPr>
          <w:p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rsidR="00C93ED8" w:rsidRPr="00D15032" w:rsidRDefault="00C93ED8" w:rsidP="00485778">
            <w:pPr>
              <w:jc w:val="center"/>
              <w:rPr>
                <w:rFonts w:ascii="Arial" w:hAnsi="Arial" w:cs="Arial"/>
                <w:b/>
                <w:sz w:val="18"/>
                <w:szCs w:val="18"/>
              </w:rPr>
            </w:pPr>
          </w:p>
        </w:tc>
      </w:tr>
    </w:tbl>
    <w:p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rsidR="00C93ED8" w:rsidRDefault="00C93ED8" w:rsidP="00C93ED8">
      <w:pPr>
        <w:rPr>
          <w:rFonts w:ascii="Arial" w:hAnsi="Arial" w:cs="Arial"/>
          <w:sz w:val="18"/>
          <w:szCs w:val="18"/>
        </w:rPr>
      </w:pPr>
    </w:p>
    <w:p w:rsidR="00C93ED8" w:rsidRDefault="00C93ED8" w:rsidP="00C93ED8">
      <w:pPr>
        <w:rPr>
          <w:rFonts w:ascii="Arial" w:hAnsi="Arial" w:cs="Arial"/>
          <w:sz w:val="18"/>
          <w:szCs w:val="18"/>
        </w:rPr>
      </w:pPr>
    </w:p>
    <w:p w:rsidR="00934899" w:rsidRDefault="00934899" w:rsidP="00C93ED8">
      <w:pPr>
        <w:rPr>
          <w:rFonts w:ascii="Arial" w:hAnsi="Arial" w:cs="Arial"/>
          <w:sz w:val="18"/>
          <w:szCs w:val="18"/>
        </w:rPr>
      </w:pPr>
    </w:p>
    <w:p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rsidR="00C93ED8" w:rsidRPr="00D15032" w:rsidRDefault="00C93ED8" w:rsidP="00C93ED8">
      <w:pPr>
        <w:ind w:hanging="2"/>
        <w:rPr>
          <w:rFonts w:ascii="Arial" w:eastAsia="Arial" w:hAnsi="Arial" w:cs="Arial"/>
          <w:sz w:val="18"/>
          <w:szCs w:val="18"/>
        </w:rPr>
      </w:pPr>
    </w:p>
    <w:p w:rsidR="00C93ED8" w:rsidRPr="00C93ED8" w:rsidRDefault="00934899" w:rsidP="009D105C">
      <w:pPr>
        <w:jc w:val="center"/>
        <w:rPr>
          <w:rFonts w:ascii="Cambria" w:eastAsia="Cambria" w:hAnsi="Cambria" w:cs="Cambria"/>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C93ED8" w:rsidRPr="00D15032" w:rsidRDefault="00C93ED8" w:rsidP="00C93ED8">
      <w:pPr>
        <w:jc w:val="center"/>
        <w:rPr>
          <w:rFonts w:ascii="Arial Black" w:hAnsi="Arial Black"/>
          <w:b/>
          <w:noProof/>
          <w:sz w:val="18"/>
          <w:szCs w:val="18"/>
        </w:rPr>
      </w:pPr>
    </w:p>
    <w:p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rsidR="00C93ED8" w:rsidRPr="00D15032" w:rsidRDefault="00C93ED8" w:rsidP="00C93ED8">
      <w:pPr>
        <w:rPr>
          <w:rFonts w:eastAsia="Arial"/>
          <w:sz w:val="18"/>
          <w:szCs w:val="18"/>
          <w:highlight w:val="lightGray"/>
        </w:rPr>
      </w:pPr>
    </w:p>
    <w:p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w:t>
      </w:r>
      <w:proofErr w:type="spellStart"/>
      <w:r w:rsidRPr="00D15032">
        <w:rPr>
          <w:rFonts w:ascii="Arial" w:eastAsia="Arial" w:hAnsi="Arial" w:cs="Arial"/>
          <w:sz w:val="18"/>
          <w:szCs w:val="18"/>
        </w:rPr>
        <w:t>remanufacturado</w:t>
      </w:r>
      <w:proofErr w:type="spellEnd"/>
      <w:r w:rsidRPr="00D15032">
        <w:rPr>
          <w:rFonts w:ascii="Arial" w:eastAsia="Arial" w:hAnsi="Arial" w:cs="Arial"/>
          <w:sz w:val="18"/>
          <w:szCs w:val="18"/>
        </w:rPr>
        <w:t xml:space="preserve"> o que haya sido previamente utilizado para exhibiciones o demostraciones.</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rsidR="00C93ED8" w:rsidRPr="00D15032" w:rsidRDefault="00C93ED8" w:rsidP="00C93ED8">
      <w:pPr>
        <w:tabs>
          <w:tab w:val="left" w:pos="1080"/>
        </w:tabs>
        <w:ind w:hanging="2"/>
        <w:jc w:val="both"/>
        <w:rPr>
          <w:rFonts w:ascii="Arial" w:eastAsia="Arial" w:hAnsi="Arial" w:cs="Arial"/>
          <w:sz w:val="18"/>
          <w:szCs w:val="18"/>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rsidTr="00485778">
        <w:trPr>
          <w:trHeight w:val="317"/>
          <w:jc w:val="center"/>
        </w:trPr>
        <w:tc>
          <w:tcPr>
            <w:tcW w:w="1134"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rsidTr="00485778">
        <w:trPr>
          <w:trHeight w:val="56"/>
          <w:jc w:val="center"/>
        </w:trPr>
        <w:tc>
          <w:tcPr>
            <w:tcW w:w="1134"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rsidR="00C93ED8" w:rsidRPr="00D15032" w:rsidRDefault="00C93ED8" w:rsidP="00485778">
            <w:pPr>
              <w:ind w:hanging="2"/>
              <w:jc w:val="center"/>
              <w:rPr>
                <w:rFonts w:ascii="Arial" w:eastAsia="Arial" w:hAnsi="Arial" w:cs="Arial"/>
                <w:sz w:val="18"/>
                <w:szCs w:val="18"/>
              </w:rPr>
            </w:pPr>
          </w:p>
        </w:tc>
      </w:tr>
    </w:tbl>
    <w:p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rsidR="00C93ED8" w:rsidRDefault="00C93ED8" w:rsidP="00C93ED8">
      <w:pPr>
        <w:jc w:val="center"/>
        <w:rPr>
          <w:rFonts w:ascii="Arial" w:hAnsi="Arial" w:cs="Arial"/>
          <w:sz w:val="18"/>
          <w:szCs w:val="18"/>
        </w:rPr>
      </w:pPr>
      <w:r w:rsidRPr="00D15032">
        <w:rPr>
          <w:rFonts w:ascii="Arial" w:hAnsi="Arial" w:cs="Arial"/>
          <w:sz w:val="18"/>
          <w:szCs w:val="18"/>
        </w:rPr>
        <w:lastRenderedPageBreak/>
        <w:t>(PAPEL MEMBRETADO DEL LICITANTE)</w:t>
      </w:r>
    </w:p>
    <w:p w:rsidR="009D105C" w:rsidRDefault="009D105C" w:rsidP="00C93ED8">
      <w:pPr>
        <w:jc w:val="center"/>
        <w:rPr>
          <w:rFonts w:ascii="Arial" w:hAnsi="Arial" w:cs="Arial"/>
          <w:sz w:val="18"/>
          <w:szCs w:val="18"/>
        </w:rPr>
      </w:pPr>
    </w:p>
    <w:p w:rsidR="00C93ED8" w:rsidRPr="00D15032" w:rsidRDefault="00C93ED8" w:rsidP="00C93ED8">
      <w:pPr>
        <w:ind w:hanging="2"/>
        <w:jc w:val="center"/>
        <w:rPr>
          <w:rFonts w:ascii="Arial" w:eastAsia="Arial" w:hAnsi="Arial" w:cs="Arial"/>
          <w:b/>
          <w:sz w:val="18"/>
          <w:szCs w:val="18"/>
        </w:rPr>
      </w:pPr>
    </w:p>
    <w:p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rsidR="00C93ED8" w:rsidRPr="00D15032" w:rsidRDefault="00C93ED8" w:rsidP="00C93ED8">
      <w:pPr>
        <w:rPr>
          <w:rFonts w:ascii="Arial" w:hAnsi="Arial" w:cs="Arial"/>
          <w:b/>
          <w:sz w:val="18"/>
          <w:szCs w:val="18"/>
        </w:rPr>
      </w:pPr>
    </w:p>
    <w:p w:rsidR="00C93ED8" w:rsidRDefault="00934899" w:rsidP="009D105C">
      <w:pPr>
        <w:jc w:val="center"/>
        <w:rPr>
          <w:rFonts w:ascii="Cambria" w:eastAsia="Cambria" w:hAnsi="Cambria" w:cs="Cambria"/>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2D1BF3" w:rsidRDefault="002D1BF3" w:rsidP="00C93ED8">
      <w:pPr>
        <w:rPr>
          <w:rFonts w:ascii="Arial" w:hAnsi="Arial" w:cs="Arial"/>
          <w:b/>
          <w:sz w:val="18"/>
          <w:szCs w:val="18"/>
        </w:rPr>
      </w:pPr>
    </w:p>
    <w:p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EQUIPO AUXILIAR MÉDICO</w:t>
      </w:r>
    </w:p>
    <w:p w:rsidR="002D1BF3" w:rsidRPr="00D15032" w:rsidRDefault="002D1BF3" w:rsidP="002D1BF3">
      <w:pPr>
        <w:rPr>
          <w:rFonts w:ascii="Arial" w:hAnsi="Arial" w:cs="Arial"/>
          <w:sz w:val="18"/>
          <w:szCs w:val="18"/>
        </w:rPr>
      </w:pPr>
    </w:p>
    <w:p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rsidR="002D1BF3" w:rsidRPr="00D15032" w:rsidRDefault="002D1BF3" w:rsidP="002D1BF3">
      <w:pPr>
        <w:tabs>
          <w:tab w:val="num" w:pos="284"/>
          <w:tab w:val="left" w:pos="1080"/>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rsidR="002D1BF3" w:rsidRPr="00D15032" w:rsidRDefault="002D1BF3" w:rsidP="002D1BF3">
      <w:pPr>
        <w:tabs>
          <w:tab w:val="num" w:pos="284"/>
        </w:tabs>
        <w:ind w:left="284" w:hanging="568"/>
        <w:jc w:val="both"/>
        <w:rPr>
          <w:rFonts w:ascii="Arial" w:hAnsi="Arial" w:cs="Arial"/>
          <w:sz w:val="18"/>
          <w:szCs w:val="18"/>
        </w:rPr>
      </w:pPr>
    </w:p>
    <w:p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2D1BF3" w:rsidRPr="00D15032" w:rsidRDefault="002D1BF3" w:rsidP="002D1BF3">
      <w:pPr>
        <w:tabs>
          <w:tab w:val="left" w:pos="1080"/>
        </w:tabs>
        <w:jc w:val="both"/>
        <w:rPr>
          <w:rFonts w:ascii="Arial" w:hAnsi="Arial" w:cs="Arial"/>
          <w:b/>
          <w:sz w:val="16"/>
          <w:szCs w:val="16"/>
        </w:rPr>
      </w:pPr>
    </w:p>
    <w:p w:rsidR="002D1BF3" w:rsidRPr="00D15032" w:rsidRDefault="002D1BF3" w:rsidP="002D1BF3">
      <w:pPr>
        <w:tabs>
          <w:tab w:val="num" w:pos="284"/>
        </w:tabs>
        <w:ind w:left="284" w:hanging="568"/>
        <w:jc w:val="both"/>
        <w:rPr>
          <w:rFonts w:ascii="Arial" w:hAnsi="Arial" w:cs="Arial"/>
          <w:sz w:val="18"/>
          <w:szCs w:val="18"/>
        </w:rPr>
      </w:pPr>
    </w:p>
    <w:p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 xml:space="preserve">Que los bienes entregados son 100% nuevos en todas sus partes y que no son </w:t>
      </w:r>
      <w:proofErr w:type="spellStart"/>
      <w:r w:rsidRPr="00D15032">
        <w:rPr>
          <w:rFonts w:ascii="Arial" w:hAnsi="Arial" w:cs="Arial"/>
          <w:sz w:val="18"/>
          <w:szCs w:val="18"/>
        </w:rPr>
        <w:t>remanufacturados</w:t>
      </w:r>
      <w:proofErr w:type="spellEnd"/>
      <w:r w:rsidRPr="00D15032">
        <w:rPr>
          <w:rFonts w:ascii="Arial" w:hAnsi="Arial" w:cs="Arial"/>
          <w:sz w:val="18"/>
          <w:szCs w:val="18"/>
        </w:rPr>
        <w:t xml:space="preserve"> o usados para exhibición o demostración alguna.</w:t>
      </w:r>
    </w:p>
    <w:p w:rsidR="002D1BF3" w:rsidRPr="00D15032" w:rsidRDefault="002D1BF3" w:rsidP="002D1BF3">
      <w:pPr>
        <w:jc w:val="both"/>
        <w:rPr>
          <w:rFonts w:ascii="Arial" w:hAnsi="Arial" w:cs="Arial"/>
          <w:sz w:val="18"/>
          <w:szCs w:val="18"/>
        </w:rPr>
      </w:pPr>
    </w:p>
    <w:p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rsidTr="00485778">
        <w:trPr>
          <w:trHeight w:val="317"/>
          <w:jc w:val="center"/>
        </w:trPr>
        <w:tc>
          <w:tcPr>
            <w:tcW w:w="1134"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rsidTr="00485778">
        <w:trPr>
          <w:trHeight w:val="56"/>
          <w:jc w:val="center"/>
        </w:trPr>
        <w:tc>
          <w:tcPr>
            <w:tcW w:w="1134" w:type="dxa"/>
            <w:tcBorders>
              <w:top w:val="single" w:sz="4" w:space="0" w:color="auto"/>
            </w:tcBorders>
          </w:tcPr>
          <w:p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rsidR="002D1BF3" w:rsidRPr="00D15032" w:rsidRDefault="002D1BF3" w:rsidP="00485778">
            <w:pPr>
              <w:jc w:val="center"/>
              <w:rPr>
                <w:rFonts w:ascii="Arial" w:hAnsi="Arial" w:cs="Arial"/>
                <w:b/>
                <w:sz w:val="18"/>
                <w:szCs w:val="18"/>
              </w:rPr>
            </w:pPr>
          </w:p>
        </w:tc>
      </w:tr>
    </w:tbl>
    <w:p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rsidR="002D1BF3" w:rsidRPr="00D15032" w:rsidRDefault="002D1BF3" w:rsidP="002D1BF3">
      <w:pPr>
        <w:jc w:val="center"/>
        <w:rPr>
          <w:rFonts w:ascii="Arial" w:hAnsi="Arial" w:cs="Arial"/>
          <w:b/>
          <w:sz w:val="18"/>
          <w:szCs w:val="18"/>
          <w:lang w:val="fr-FR"/>
        </w:rPr>
      </w:pP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rsidR="002D1BF3" w:rsidRDefault="002D1BF3"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216F99" w:rsidRDefault="00216F99" w:rsidP="00BA3316">
      <w:pPr>
        <w:jc w:val="center"/>
        <w:rPr>
          <w:rFonts w:ascii="Arial" w:hAnsi="Arial" w:cs="Arial"/>
          <w:b/>
          <w:sz w:val="18"/>
          <w:szCs w:val="18"/>
        </w:rPr>
      </w:pPr>
    </w:p>
    <w:p w:rsidR="00DA1C79" w:rsidRDefault="00DA1C79" w:rsidP="00DA1C79">
      <w:pPr>
        <w:jc w:val="center"/>
        <w:rPr>
          <w:rFonts w:ascii="Arial" w:hAnsi="Arial" w:cs="Arial"/>
          <w:sz w:val="18"/>
          <w:szCs w:val="18"/>
        </w:rPr>
      </w:pPr>
    </w:p>
    <w:p w:rsidR="00934899" w:rsidRDefault="00934899" w:rsidP="00DA1C79">
      <w:pPr>
        <w:jc w:val="center"/>
        <w:rPr>
          <w:rFonts w:ascii="Arial" w:hAnsi="Arial" w:cs="Arial"/>
          <w:sz w:val="18"/>
          <w:szCs w:val="18"/>
        </w:rPr>
      </w:pPr>
    </w:p>
    <w:p w:rsidR="00DA1C79" w:rsidRDefault="00DA1C79" w:rsidP="00DA1C79">
      <w:pPr>
        <w:jc w:val="center"/>
        <w:rPr>
          <w:rFonts w:ascii="Arial" w:hAnsi="Arial" w:cs="Arial"/>
          <w:sz w:val="18"/>
          <w:szCs w:val="18"/>
        </w:rPr>
      </w:pPr>
      <w:r w:rsidRPr="00D15032">
        <w:rPr>
          <w:rFonts w:ascii="Arial" w:hAnsi="Arial" w:cs="Arial"/>
          <w:sz w:val="18"/>
          <w:szCs w:val="18"/>
        </w:rPr>
        <w:lastRenderedPageBreak/>
        <w:t>(PAPEL MEMBRETADO DEL LICITANTE)</w:t>
      </w:r>
    </w:p>
    <w:p w:rsidR="00DA1C79" w:rsidRDefault="00DA1C79" w:rsidP="00BA3316">
      <w:pPr>
        <w:jc w:val="center"/>
        <w:rPr>
          <w:rFonts w:ascii="Arial" w:hAnsi="Arial" w:cs="Arial"/>
          <w:b/>
          <w:sz w:val="18"/>
          <w:szCs w:val="18"/>
        </w:rPr>
      </w:pPr>
    </w:p>
    <w:p w:rsidR="00DA1C79" w:rsidRDefault="00DA1C79" w:rsidP="00DA1C79">
      <w:pPr>
        <w:rPr>
          <w:rFonts w:ascii="Arial" w:hAnsi="Arial" w:cs="Arial"/>
          <w:b/>
          <w:sz w:val="18"/>
          <w:szCs w:val="18"/>
        </w:rPr>
      </w:pPr>
    </w:p>
    <w:p w:rsidR="00DA1C79" w:rsidRDefault="00DA1C79" w:rsidP="00DA1C79">
      <w:pPr>
        <w:rPr>
          <w:rFonts w:ascii="Arial" w:hAnsi="Arial" w:cs="Arial"/>
          <w:b/>
          <w:sz w:val="18"/>
          <w:szCs w:val="18"/>
        </w:rPr>
      </w:pPr>
    </w:p>
    <w:p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rsidR="00DA1C79" w:rsidRPr="00D15032" w:rsidRDefault="00DA1C79" w:rsidP="00DA1C79">
      <w:pPr>
        <w:rPr>
          <w:rFonts w:ascii="Arial" w:hAnsi="Arial" w:cs="Arial"/>
          <w:b/>
          <w:sz w:val="18"/>
          <w:szCs w:val="18"/>
        </w:rPr>
      </w:pPr>
      <w:r w:rsidRPr="00D15032">
        <w:rPr>
          <w:rFonts w:ascii="Arial" w:hAnsi="Arial" w:cs="Arial"/>
          <w:b/>
          <w:sz w:val="18"/>
          <w:szCs w:val="18"/>
        </w:rPr>
        <w:t>de Servicios de la Administración Pública Estatal.</w:t>
      </w:r>
    </w:p>
    <w:p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rsidR="00DA1C79" w:rsidRPr="00D15032" w:rsidRDefault="00DA1C79" w:rsidP="00DA1C79">
      <w:pPr>
        <w:rPr>
          <w:rFonts w:ascii="Arial" w:hAnsi="Arial" w:cs="Arial"/>
          <w:b/>
          <w:sz w:val="18"/>
          <w:szCs w:val="18"/>
        </w:rPr>
      </w:pPr>
    </w:p>
    <w:p w:rsidR="00DA1C79" w:rsidRDefault="00934899" w:rsidP="00DA1C79">
      <w:pPr>
        <w:jc w:val="center"/>
        <w:rPr>
          <w:rFonts w:ascii="Cambria" w:eastAsia="Cambria" w:hAnsi="Cambria" w:cs="Cambria"/>
          <w:b/>
          <w:sz w:val="20"/>
          <w:szCs w:val="20"/>
        </w:rPr>
      </w:pPr>
      <w:r w:rsidRPr="00934899">
        <w:rPr>
          <w:rFonts w:ascii="Cambria" w:eastAsia="Cambria" w:hAnsi="Cambria" w:cs="Cambria"/>
          <w:b/>
          <w:sz w:val="20"/>
          <w:szCs w:val="20"/>
        </w:rPr>
        <w:t>LICITACIÓN PÚBLICA NACIONAL PRESENCIAL NO. 40051001-021-23 (CAGEG-021/2023) PARA LA ADQUISICIÓN DE EQUIPO E INSTRUMENTAL MÉDICO Y DE LABORATORIO PARA EL INSTITUTO DE SALUD PÚBLICA DEL ESTADO DE GUANAJUATO</w:t>
      </w:r>
    </w:p>
    <w:p w:rsidR="00DA1C79" w:rsidRDefault="00DA1C79" w:rsidP="00DA1C79">
      <w:pPr>
        <w:jc w:val="center"/>
        <w:rPr>
          <w:rFonts w:ascii="Cambria" w:eastAsia="Cambria" w:hAnsi="Cambria" w:cs="Cambria"/>
        </w:rPr>
      </w:pPr>
    </w:p>
    <w:p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rsidR="00DA1C79" w:rsidRPr="006C703C" w:rsidRDefault="00DA1C79" w:rsidP="00DA1C79">
      <w:pPr>
        <w:ind w:hanging="2"/>
        <w:rPr>
          <w:rFonts w:ascii="Arial" w:hAnsi="Arial" w:cs="Arial"/>
          <w:sz w:val="20"/>
          <w:szCs w:val="20"/>
        </w:rPr>
      </w:pPr>
    </w:p>
    <w:p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rsidR="00DA1C79" w:rsidRPr="00DA1C79" w:rsidRDefault="00DA1C79" w:rsidP="00DA1C79">
      <w:pPr>
        <w:tabs>
          <w:tab w:val="left" w:pos="1080"/>
        </w:tabs>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rsidR="00DA1C79" w:rsidRPr="00DA1C79" w:rsidRDefault="00DA1C79" w:rsidP="00DA1C79">
      <w:pPr>
        <w:ind w:hanging="2"/>
        <w:jc w:val="both"/>
        <w:rPr>
          <w:rFonts w:ascii="Arial" w:hAnsi="Arial" w:cs="Arial"/>
          <w:sz w:val="18"/>
          <w:szCs w:val="18"/>
        </w:rPr>
      </w:pPr>
    </w:p>
    <w:p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DA1C79" w:rsidRDefault="00DA1C79" w:rsidP="00DA1C79">
      <w:pPr>
        <w:pStyle w:val="Prrafodelista"/>
        <w:ind w:left="0" w:hanging="2"/>
        <w:rPr>
          <w:rFonts w:ascii="Arial" w:hAnsi="Arial" w:cs="Arial"/>
          <w:b/>
          <w:sz w:val="20"/>
          <w:szCs w:val="20"/>
        </w:rPr>
      </w:pPr>
    </w:p>
    <w:p w:rsidR="00DA1C79" w:rsidRDefault="00DA1C79" w:rsidP="00DA1C79">
      <w:pPr>
        <w:pStyle w:val="Prrafodelista"/>
        <w:ind w:left="0" w:hanging="2"/>
        <w:rPr>
          <w:rFonts w:ascii="Arial" w:hAnsi="Arial" w:cs="Arial"/>
          <w:b/>
          <w:sz w:val="18"/>
          <w:szCs w:val="20"/>
        </w:rPr>
      </w:pPr>
    </w:p>
    <w:p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rsidR="00DA1C79" w:rsidRPr="00DA1C79" w:rsidRDefault="00DA1C79" w:rsidP="00DA1C79">
      <w:pPr>
        <w:tabs>
          <w:tab w:val="left" w:pos="1080"/>
        </w:tabs>
        <w:ind w:hanging="2"/>
        <w:jc w:val="both"/>
        <w:rPr>
          <w:rFonts w:ascii="Arial" w:hAnsi="Arial" w:cs="Arial"/>
          <w:b/>
          <w:sz w:val="16"/>
          <w:szCs w:val="16"/>
        </w:rPr>
      </w:pPr>
    </w:p>
    <w:p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rsidR="00DA1C79" w:rsidRPr="00DA1C79" w:rsidRDefault="00DA1C79" w:rsidP="00DA1C79">
      <w:pPr>
        <w:tabs>
          <w:tab w:val="left" w:pos="1080"/>
        </w:tabs>
        <w:jc w:val="both"/>
        <w:rPr>
          <w:rFonts w:ascii="Arial" w:hAnsi="Arial" w:cs="Arial"/>
          <w:b/>
          <w:sz w:val="16"/>
          <w:szCs w:val="16"/>
        </w:rPr>
      </w:pPr>
    </w:p>
    <w:p w:rsidR="00DA1C79" w:rsidRPr="006C703C" w:rsidRDefault="00DA1C79" w:rsidP="00DA1C79">
      <w:pPr>
        <w:jc w:val="both"/>
        <w:rPr>
          <w:rFonts w:ascii="Arial" w:hAnsi="Arial" w:cs="Arial"/>
          <w:sz w:val="20"/>
          <w:szCs w:val="20"/>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 xml:space="preserve">Que los bienes entregados son 100% nuevos en todas sus partes y que no son </w:t>
      </w:r>
      <w:proofErr w:type="spellStart"/>
      <w:r w:rsidRPr="00DA1C79">
        <w:rPr>
          <w:rFonts w:ascii="Arial" w:hAnsi="Arial" w:cs="Arial"/>
          <w:sz w:val="18"/>
          <w:szCs w:val="18"/>
        </w:rPr>
        <w:t>remanufacturados</w:t>
      </w:r>
      <w:proofErr w:type="spellEnd"/>
      <w:r w:rsidRPr="00DA1C79">
        <w:rPr>
          <w:rFonts w:ascii="Arial" w:hAnsi="Arial" w:cs="Arial"/>
          <w:sz w:val="18"/>
          <w:szCs w:val="18"/>
        </w:rPr>
        <w:t xml:space="preserve"> o usados para exhibición o demostración alguna.</w:t>
      </w:r>
    </w:p>
    <w:p w:rsidR="00DA1C79" w:rsidRPr="00DA1C79" w:rsidRDefault="00DA1C79" w:rsidP="00DA1C79">
      <w:pPr>
        <w:jc w:val="both"/>
        <w:rPr>
          <w:rFonts w:ascii="Arial" w:hAnsi="Arial" w:cs="Arial"/>
          <w:sz w:val="18"/>
          <w:szCs w:val="18"/>
        </w:rPr>
      </w:pPr>
    </w:p>
    <w:p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rsidR="00DA1C79" w:rsidRPr="00DA1C79" w:rsidRDefault="00DA1C79" w:rsidP="00DA1C79">
      <w:pPr>
        <w:ind w:hanging="2"/>
        <w:rPr>
          <w:rFonts w:ascii="Arial" w:hAnsi="Arial" w:cs="Arial"/>
          <w:sz w:val="18"/>
          <w:szCs w:val="18"/>
        </w:rPr>
      </w:pPr>
    </w:p>
    <w:p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rsidTr="00DC79F5">
        <w:trPr>
          <w:trHeight w:val="317"/>
          <w:jc w:val="center"/>
        </w:trPr>
        <w:tc>
          <w:tcPr>
            <w:tcW w:w="1134"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rsidTr="00DC79F5">
        <w:trPr>
          <w:trHeight w:val="56"/>
          <w:jc w:val="center"/>
        </w:trPr>
        <w:tc>
          <w:tcPr>
            <w:tcW w:w="1134" w:type="dxa"/>
            <w:tcBorders>
              <w:top w:val="single" w:sz="4" w:space="0" w:color="auto"/>
            </w:tcBorders>
          </w:tcPr>
          <w:p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rsidR="00DA1C79" w:rsidRPr="00D15032" w:rsidRDefault="00DA1C79" w:rsidP="00DC79F5">
            <w:pPr>
              <w:jc w:val="center"/>
              <w:rPr>
                <w:rFonts w:ascii="Arial" w:hAnsi="Arial" w:cs="Arial"/>
                <w:b/>
                <w:sz w:val="18"/>
                <w:szCs w:val="18"/>
              </w:rPr>
            </w:pPr>
          </w:p>
        </w:tc>
      </w:tr>
    </w:tbl>
    <w:p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rsidR="00DA1C79" w:rsidRPr="00D15032" w:rsidRDefault="00DA1C79" w:rsidP="00DA1C79">
      <w:pPr>
        <w:jc w:val="center"/>
        <w:rPr>
          <w:rFonts w:ascii="Arial" w:hAnsi="Arial" w:cs="Arial"/>
          <w:b/>
          <w:sz w:val="18"/>
          <w:szCs w:val="18"/>
          <w:lang w:val="fr-FR"/>
        </w:rPr>
      </w:pPr>
    </w:p>
    <w:p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rsidR="00216F99" w:rsidRPr="00D15032" w:rsidRDefault="00DA1C79" w:rsidP="00934899">
      <w:pPr>
        <w:jc w:val="center"/>
        <w:rPr>
          <w:rFonts w:ascii="Arial" w:hAnsi="Arial" w:cs="Arial"/>
          <w:b/>
          <w:sz w:val="18"/>
          <w:szCs w:val="18"/>
        </w:rPr>
      </w:pPr>
      <w:r w:rsidRPr="00D15032">
        <w:rPr>
          <w:rFonts w:ascii="Arial" w:hAnsi="Arial" w:cs="Arial"/>
          <w:b/>
          <w:sz w:val="18"/>
          <w:szCs w:val="18"/>
        </w:rPr>
        <w:t>Nombre y Firma del</w:t>
      </w:r>
      <w:r w:rsidR="00934899">
        <w:rPr>
          <w:rFonts w:ascii="Arial" w:hAnsi="Arial" w:cs="Arial"/>
          <w:b/>
          <w:sz w:val="18"/>
          <w:szCs w:val="18"/>
        </w:rPr>
        <w:t xml:space="preserve"> Representante o Apoderado Legal</w:t>
      </w:r>
    </w:p>
    <w:sectPr w:rsidR="00216F99"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E13" w:rsidRDefault="00973E13" w:rsidP="00BD49FA">
      <w:r>
        <w:separator/>
      </w:r>
    </w:p>
  </w:endnote>
  <w:endnote w:type="continuationSeparator" w:id="0">
    <w:p w:rsidR="00973E13" w:rsidRDefault="00973E13"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0E24FB">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0E24FB">
              <w:rPr>
                <w:b/>
                <w:bCs/>
                <w:noProof/>
              </w:rPr>
              <w:t>10</w:t>
            </w:r>
            <w:r>
              <w:rPr>
                <w:b/>
                <w:bCs/>
              </w:rPr>
              <w:fldChar w:fldCharType="end"/>
            </w:r>
          </w:p>
        </w:sdtContent>
      </w:sdt>
    </w:sdtContent>
  </w:sdt>
  <w:p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E13" w:rsidRDefault="00973E13" w:rsidP="00BD49FA">
      <w:r>
        <w:separator/>
      </w:r>
    </w:p>
  </w:footnote>
  <w:footnote w:type="continuationSeparator" w:id="0">
    <w:p w:rsidR="00973E13" w:rsidRDefault="00973E13"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0E24FB"/>
    <w:rsid w:val="00120275"/>
    <w:rsid w:val="00197475"/>
    <w:rsid w:val="001B0BB6"/>
    <w:rsid w:val="00216F99"/>
    <w:rsid w:val="00233FA1"/>
    <w:rsid w:val="0025570B"/>
    <w:rsid w:val="002B65CF"/>
    <w:rsid w:val="002D1BF3"/>
    <w:rsid w:val="00327431"/>
    <w:rsid w:val="00350349"/>
    <w:rsid w:val="0038776B"/>
    <w:rsid w:val="003A34DE"/>
    <w:rsid w:val="003B78DD"/>
    <w:rsid w:val="003F31A6"/>
    <w:rsid w:val="0040466B"/>
    <w:rsid w:val="0048191A"/>
    <w:rsid w:val="004D2E2E"/>
    <w:rsid w:val="0054147B"/>
    <w:rsid w:val="005602F0"/>
    <w:rsid w:val="005749BC"/>
    <w:rsid w:val="005778E3"/>
    <w:rsid w:val="00587C5D"/>
    <w:rsid w:val="00592A0A"/>
    <w:rsid w:val="005C697F"/>
    <w:rsid w:val="00613D4C"/>
    <w:rsid w:val="00617D6E"/>
    <w:rsid w:val="00661557"/>
    <w:rsid w:val="00682E83"/>
    <w:rsid w:val="00721DAE"/>
    <w:rsid w:val="00736AFD"/>
    <w:rsid w:val="00761C8F"/>
    <w:rsid w:val="007C2E63"/>
    <w:rsid w:val="0088726E"/>
    <w:rsid w:val="0091146C"/>
    <w:rsid w:val="00934899"/>
    <w:rsid w:val="00973E13"/>
    <w:rsid w:val="009772F7"/>
    <w:rsid w:val="009D105C"/>
    <w:rsid w:val="009E5741"/>
    <w:rsid w:val="00A47FF3"/>
    <w:rsid w:val="00A96DA8"/>
    <w:rsid w:val="00AE700D"/>
    <w:rsid w:val="00AF446D"/>
    <w:rsid w:val="00B25ED1"/>
    <w:rsid w:val="00B31D29"/>
    <w:rsid w:val="00B7797C"/>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538EA"/>
    <w:rsid w:val="00E73D9F"/>
    <w:rsid w:val="00EC5623"/>
    <w:rsid w:val="00EF3BEC"/>
    <w:rsid w:val="00F0135E"/>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4261</Words>
  <Characters>23441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5</cp:revision>
  <cp:lastPrinted>2023-04-27T16:36:00Z</cp:lastPrinted>
  <dcterms:created xsi:type="dcterms:W3CDTF">2023-03-02T18:52:00Z</dcterms:created>
  <dcterms:modified xsi:type="dcterms:W3CDTF">2023-04-27T16:36:00Z</dcterms:modified>
</cp:coreProperties>
</file>